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7407DA" w14:textId="71E8FC61" w:rsidR="00BA00AB" w:rsidRDefault="00156A6C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SORELL</w:t>
      </w:r>
      <w:r>
        <w:rPr>
          <w:rFonts w:cs="Times New Roman"/>
          <w:szCs w:val="24"/>
        </w:rPr>
        <w:t xml:space="preserve">      (fl.1478)</w:t>
      </w:r>
    </w:p>
    <w:p w14:paraId="07B5D2F2" w14:textId="77777777" w:rsidR="00156A6C" w:rsidRDefault="00156A6C" w:rsidP="009139A6">
      <w:pPr>
        <w:pStyle w:val="NoSpacing"/>
        <w:rPr>
          <w:rFonts w:cs="Times New Roman"/>
          <w:szCs w:val="24"/>
        </w:rPr>
      </w:pPr>
    </w:p>
    <w:p w14:paraId="3963DF1A" w14:textId="77777777" w:rsidR="00156A6C" w:rsidRDefault="00156A6C" w:rsidP="009139A6">
      <w:pPr>
        <w:pStyle w:val="NoSpacing"/>
        <w:rPr>
          <w:rFonts w:cs="Times New Roman"/>
          <w:szCs w:val="24"/>
        </w:rPr>
      </w:pPr>
    </w:p>
    <w:p w14:paraId="192F7536" w14:textId="685B3C45" w:rsidR="00156A6C" w:rsidRDefault="00156A6C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20 Jun.</w:t>
      </w:r>
      <w:r>
        <w:rPr>
          <w:rFonts w:cs="Times New Roman"/>
          <w:szCs w:val="24"/>
        </w:rPr>
        <w:tab/>
        <w:t>1478</w:t>
      </w:r>
      <w:r>
        <w:rPr>
          <w:rFonts w:cs="Times New Roman"/>
          <w:szCs w:val="24"/>
        </w:rPr>
        <w:tab/>
        <w:t xml:space="preserve">He was commissioned to levy and collect in person in the port of </w:t>
      </w:r>
    </w:p>
    <w:p w14:paraId="746A8DC6" w14:textId="28849A24" w:rsidR="00156A6C" w:rsidRDefault="00156A6C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Southampton and all adjacent ports and places the tonnage and poundage</w:t>
      </w:r>
    </w:p>
    <w:p w14:paraId="407A8890" w14:textId="78519F14" w:rsidR="00156A6C" w:rsidRDefault="00156A6C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 w:rsidR="00922A27">
        <w:rPr>
          <w:rFonts w:cs="Times New Roman"/>
          <w:szCs w:val="24"/>
        </w:rPr>
        <w:t>and the subsidies on wools, woolfells and hides, and to keep the coket</w:t>
      </w:r>
    </w:p>
    <w:p w14:paraId="6513ACDC" w14:textId="65A78FA1" w:rsidR="00922A27" w:rsidRDefault="00922A27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seal.   (C.F.R. 1471-85 p.158)</w:t>
      </w:r>
    </w:p>
    <w:p w14:paraId="6B58B004" w14:textId="732794BE" w:rsidR="003202BC" w:rsidRDefault="003202BC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8 Oct.</w:t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He was appointed troner and peser in the port of Southampton and all</w:t>
      </w:r>
    </w:p>
    <w:p w14:paraId="2C1DF24E" w14:textId="2CE96C6A" w:rsidR="003202BC" w:rsidRDefault="003202BC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adjacent ports and places.    (C.P.R. 1476-85 p.117)</w:t>
      </w:r>
    </w:p>
    <w:p w14:paraId="2D61632F" w14:textId="77777777" w:rsidR="00922A27" w:rsidRDefault="00922A27" w:rsidP="009139A6">
      <w:pPr>
        <w:pStyle w:val="NoSpacing"/>
        <w:rPr>
          <w:rFonts w:cs="Times New Roman"/>
          <w:szCs w:val="24"/>
        </w:rPr>
      </w:pPr>
    </w:p>
    <w:p w14:paraId="4A312D48" w14:textId="77777777" w:rsidR="00922A27" w:rsidRDefault="00922A27" w:rsidP="009139A6">
      <w:pPr>
        <w:pStyle w:val="NoSpacing"/>
        <w:rPr>
          <w:rFonts w:cs="Times New Roman"/>
          <w:szCs w:val="24"/>
        </w:rPr>
      </w:pPr>
    </w:p>
    <w:p w14:paraId="18BEFE11" w14:textId="25A141CE" w:rsidR="00922A27" w:rsidRDefault="00922A27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26 November 2023</w:t>
      </w:r>
    </w:p>
    <w:p w14:paraId="5FB176D6" w14:textId="4AE19C63" w:rsidR="003202BC" w:rsidRDefault="003202BC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12 April 2026</w:t>
      </w:r>
    </w:p>
    <w:p w14:paraId="39041E6E" w14:textId="616C9F18" w:rsidR="003E200F" w:rsidRPr="003E200F" w:rsidRDefault="003E200F" w:rsidP="009139A6">
      <w:pPr>
        <w:pStyle w:val="NoSpacing"/>
        <w:rPr>
          <w:rFonts w:cs="Times New Roman"/>
          <w:szCs w:val="24"/>
        </w:rPr>
      </w:pPr>
    </w:p>
    <w:sectPr w:rsidR="003E200F" w:rsidRPr="003E200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B4D9D5" w14:textId="77777777" w:rsidR="006B49F3" w:rsidRDefault="006B49F3" w:rsidP="009139A6">
      <w:r>
        <w:separator/>
      </w:r>
    </w:p>
  </w:endnote>
  <w:endnote w:type="continuationSeparator" w:id="0">
    <w:p w14:paraId="42292F42" w14:textId="77777777" w:rsidR="006B49F3" w:rsidRDefault="006B49F3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EC0095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9EC805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369943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A7B977" w14:textId="77777777" w:rsidR="006B49F3" w:rsidRDefault="006B49F3" w:rsidP="009139A6">
      <w:r>
        <w:separator/>
      </w:r>
    </w:p>
  </w:footnote>
  <w:footnote w:type="continuationSeparator" w:id="0">
    <w:p w14:paraId="4757F086" w14:textId="77777777" w:rsidR="006B49F3" w:rsidRDefault="006B49F3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2DB6C3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03E205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3363C8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6A6C"/>
    <w:rsid w:val="000666E0"/>
    <w:rsid w:val="00156A6C"/>
    <w:rsid w:val="002510B7"/>
    <w:rsid w:val="003202BC"/>
    <w:rsid w:val="003E200F"/>
    <w:rsid w:val="005C130B"/>
    <w:rsid w:val="006B49F3"/>
    <w:rsid w:val="00826F5C"/>
    <w:rsid w:val="009139A6"/>
    <w:rsid w:val="00922A27"/>
    <w:rsid w:val="009448BB"/>
    <w:rsid w:val="00947624"/>
    <w:rsid w:val="00A3176C"/>
    <w:rsid w:val="00AE65F8"/>
    <w:rsid w:val="00BA00AB"/>
    <w:rsid w:val="00CB4ED9"/>
    <w:rsid w:val="00EB3209"/>
    <w:rsid w:val="00F05B6B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CEA1DE"/>
  <w15:chartTrackingRefBased/>
  <w15:docId w15:val="{CC2C6BF4-0727-44AE-A03F-7C669903BC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100</TotalTime>
  <Pages>1</Pages>
  <Words>80</Words>
  <Characters>375</Characters>
  <Application>Microsoft Office Word</Application>
  <DocSecurity>0</DocSecurity>
  <Lines>17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3</cp:revision>
  <dcterms:created xsi:type="dcterms:W3CDTF">2023-11-26T17:06:00Z</dcterms:created>
  <dcterms:modified xsi:type="dcterms:W3CDTF">2026-04-12T15:40:00Z</dcterms:modified>
</cp:coreProperties>
</file>